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宋体"/>
          <w:b/>
          <w:sz w:val="30"/>
          <w:szCs w:val="30"/>
        </w:rPr>
      </w:pPr>
      <w:r>
        <w:rPr>
          <w:rFonts w:hint="eastAsia" w:ascii="黑体" w:hAnsi="黑体" w:eastAsia="黑体" w:cs="宋体"/>
          <w:b/>
          <w:sz w:val="30"/>
          <w:szCs w:val="30"/>
        </w:rPr>
        <w:t>北师大版小学数</w:t>
      </w:r>
      <w:r>
        <w:rPr>
          <w:rFonts w:hint="eastAsia" w:ascii="黑体" w:hAnsi="黑体" w:eastAsia="黑体" w:cs="宋体"/>
          <w:b/>
          <w:sz w:val="30"/>
          <w:szCs w:val="30"/>
          <w:lang w:eastAsia="zh-CN"/>
        </w:rPr>
        <w:t>学三年级下册</w:t>
      </w:r>
      <w:r>
        <w:rPr>
          <w:rFonts w:hint="eastAsia" w:ascii="黑体" w:hAnsi="黑体" w:eastAsia="黑体" w:cs="宋体"/>
          <w:b/>
          <w:sz w:val="30"/>
          <w:szCs w:val="30"/>
        </w:rPr>
        <w:t>《</w:t>
      </w:r>
      <w:r>
        <w:rPr>
          <w:rFonts w:hint="eastAsia"/>
          <w:b/>
          <w:sz w:val="30"/>
          <w:szCs w:val="30"/>
        </w:rPr>
        <w:t>买新书</w:t>
      </w:r>
      <w:r>
        <w:rPr>
          <w:rFonts w:hint="eastAsia" w:ascii="黑体" w:hAnsi="黑体" w:eastAsia="黑体" w:cs="宋体"/>
          <w:b/>
          <w:sz w:val="30"/>
          <w:szCs w:val="30"/>
        </w:rPr>
        <w:t>》导学单</w:t>
      </w:r>
    </w:p>
    <w:p>
      <w:pPr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 xml:space="preserve">   班级:                  姓名:                     等级:</w:t>
      </w:r>
    </w:p>
    <w:tbl>
      <w:tblPr>
        <w:tblStyle w:val="4"/>
        <w:tblW w:w="9027" w:type="dxa"/>
        <w:tblInd w:w="-45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2"/>
        <w:gridCol w:w="16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90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我的学习目标：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1、我能在解决问题的过程中，理解连除、乘除混合运算的计算顺序，并能正确计算。</w:t>
            </w:r>
          </w:p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2、我能利用不同的方法解决简单的实际问题。</w:t>
            </w:r>
          </w:p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我的学习过程：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一、情境导入。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学校图书室新进了200本书，需要放到2个书架上，每个书架有4层，大家帮帮忙好吗？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</w:rPr>
              <w:instrText xml:space="preserve"> INCLUDEPICTURE "C:\\Users\\Dell\\AppData\\Roaming\\Tencent\\Users\\3332552113\\QQ\\WinTemp\\RichOle\\9_N4}`71MHP}~MKT$XS$8HN.png" \* MERGEFORMATINET </w:instrText>
            </w:r>
            <w:r>
              <w:rPr>
                <w:rFonts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</w:rPr>
              <w:drawing>
                <wp:inline distT="0" distB="0" distL="114300" distR="114300">
                  <wp:extent cx="4676775" cy="1314450"/>
                  <wp:effectExtent l="0" t="0" r="9525" b="0"/>
                  <wp:docPr id="1" name="图片 1" descr="9_N4}`71MHP}~MKT$XS$8H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_N4}`71MHP}~MKT$XS$8HN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6775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</w:rPr>
              <w:fldChar w:fldCharType="end"/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二、新知探究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1、根据上面的信息你能帮忙解决下面的问题吗？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平均每个书架每层放多少本书？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我能画图表示：                      我能列式计算：</w:t>
            </w:r>
          </w:p>
          <w:p>
            <w:pPr>
              <w:rPr>
                <w:rFonts w:hint="eastAsia"/>
                <w:b/>
                <w:sz w:val="24"/>
              </w:rPr>
            </w:pPr>
          </w:p>
          <w:p>
            <w:pPr>
              <w:rPr>
                <w:rFonts w:hint="eastAsia"/>
                <w:b/>
                <w:sz w:val="24"/>
              </w:rPr>
            </w:pPr>
          </w:p>
          <w:p>
            <w:pPr>
              <w:rPr>
                <w:rFonts w:hint="eastAsia"/>
                <w:b/>
                <w:sz w:val="24"/>
              </w:rPr>
            </w:pPr>
          </w:p>
          <w:p>
            <w:pPr>
              <w:rPr>
                <w:rFonts w:hint="eastAsia"/>
                <w:b/>
                <w:sz w:val="24"/>
              </w:rPr>
            </w:pP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我先算（                           ），再算（                        ）。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2、小组内讨论：我们可以先算什么？再算什么？列出算式</w:t>
            </w:r>
          </w:p>
          <w:p>
            <w:pPr>
              <w:rPr>
                <w:rFonts w:hint="eastAsia"/>
                <w:b/>
                <w:sz w:val="24"/>
              </w:rPr>
            </w:pPr>
          </w:p>
          <w:p>
            <w:pPr>
              <w:rPr>
                <w:rFonts w:hint="eastAsia"/>
                <w:b/>
                <w:sz w:val="24"/>
              </w:rPr>
            </w:pPr>
          </w:p>
          <w:p>
            <w:pPr>
              <w:rPr>
                <w:rFonts w:hint="eastAsia"/>
                <w:b/>
                <w:sz w:val="24"/>
              </w:rPr>
            </w:pP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3、我会解决问题：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先列式算一算，再在组内说一说我是怎么想的？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kern w:val="0"/>
                <w:sz w:val="24"/>
              </w:rPr>
              <w:instrText xml:space="preserve"> INCLUDEPICTURE "C:\\Users\\Dell\\AppData\\Roaming\\Tencent\\Users\\3332552113\\QQ\\WinTemp\\RichOle\\JG6@)W]%1%~5H2%K%B8(1Z4.png" \* MERGEFORMATINET </w:instrText>
            </w:r>
            <w:r>
              <w:rPr>
                <w:rFonts w:ascii="宋体" w:hAnsi="宋体" w:cs="宋体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kern w:val="0"/>
                <w:sz w:val="24"/>
              </w:rPr>
              <w:drawing>
                <wp:inline distT="0" distB="0" distL="114300" distR="114300">
                  <wp:extent cx="4732655" cy="1819275"/>
                  <wp:effectExtent l="0" t="0" r="10795" b="9525"/>
                  <wp:docPr id="3" name="图片 2" descr="JG6@)W]%1%~5H2%K%B8(1Z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JG6@)W]%1%~5H2%K%B8(1Z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2655" cy="1819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sz w:val="24"/>
              </w:rPr>
              <w:fldChar w:fldCharType="end"/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4、小组内讨论并完成填空：</w:t>
            </w:r>
          </w:p>
          <w:p>
            <w:pPr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在连除、乘除混合计算中，如果没有括号，我们要按照（           ）的顺序计算，如果有括号要先算（           ），再算（               ）。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三、反馈练习。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1、计算。</w:t>
            </w: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756÷7÷6          624÷2÷3         801÷（3×3）         624÷（2×3）</w:t>
            </w: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</w:p>
          <w:p>
            <w:pPr>
              <w:rPr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2、图书室购进4套《百科全书》，共花了384元，平均每本多少元？先画图，再列式计算。</w:t>
            </w:r>
          </w:p>
          <w:p>
            <w:pP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  <w:r>
              <w:rPr>
                <w:sz w:val="24"/>
              </w:rPr>
              <w:drawing>
                <wp:inline distT="0" distB="0" distL="114300" distR="114300">
                  <wp:extent cx="2199640" cy="1312545"/>
                  <wp:effectExtent l="0" t="0" r="10160" b="1905"/>
                  <wp:docPr id="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9640" cy="1312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ind w:firstLine="241" w:firstLineChars="100"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我的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/>
                <w:sz w:val="24"/>
                <w:szCs w:val="24"/>
              </w:rPr>
              <w:t>课堂笔记</w:t>
            </w:r>
          </w:p>
          <w:p>
            <w:pPr>
              <w:widowControl/>
              <w:jc w:val="left"/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widowControl/>
              <w:jc w:val="left"/>
              <w:rPr>
                <w:rFonts w:hint="eastAsia" w:ascii="宋体" w:hAnsi="宋体" w:cs="宋体"/>
                <w:szCs w:val="21"/>
              </w:rPr>
            </w:pPr>
          </w:p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Cs w:val="21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74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楷体" w:hAnsi="楷体" w:eastAsia="楷体" w:cs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我的疑惑：</w:t>
            </w:r>
          </w:p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rPr>
                <w:rFonts w:hint="eastAsia" w:ascii="宋体" w:hAnsi="宋体" w:cs="宋体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41ACF"/>
    <w:rsid w:val="16ED5469"/>
    <w:rsid w:val="52697FC4"/>
    <w:rsid w:val="589A15CB"/>
    <w:rsid w:val="5EB41ACF"/>
    <w:rsid w:val="605F43D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2017-02-15T03:58:00Z</dcterms:created>
  <dc:creator>Administrator</dc:creator>
  <cp:lastModifiedBy>jdc</cp:lastModifiedBy>
  <dcterms:modified xsi:type="dcterms:W3CDTF">2017-02-15T05:33:25Z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